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FDI Allowed In Automatic Route </w:t>
      </w:r>
    </w:p>
    <w:p w:rsid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E81" w:rsidRP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8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183255" cy="7315200"/>
            <wp:effectExtent l="0" t="0" r="0" b="0"/>
            <wp:docPr id="3" name="Picture 3" descr="https://lh4.googleusercontent.com/NvaWN-D5_FLg083bQuzIryyylVzo3B5gvRw0RBfxs4nCWNFdBPvtOKxXxSuliQWqgpl3ySyNC7swcaRHgvHx8IPzrwWIq7zqu8KalZ9G2YJE1pUZae5zzywcpWo_TcmQv5pJ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vaWN-D5_FLg083bQuzIryyylVzo3B5gvRw0RBfxs4nCWNFdBPvtOKxXxSuliQWqgpl3ySyNC7swcaRHgvHx8IPzrwWIq7zqu8KalZ9G2YJE1pUZae5zzywcpWo_TcmQv5pJZ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81" w:rsidRPr="00511E81" w:rsidRDefault="00511E81" w:rsidP="00511E8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11E8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11E81">
        <w:rPr>
          <w:rFonts w:ascii="Times New Roman" w:eastAsia="Times New Roman" w:hAnsi="Times New Roman" w:cs="Times New Roman"/>
          <w:sz w:val="28"/>
          <w:szCs w:val="24"/>
        </w:rPr>
        <w:t>FDI Allowed In Government Sector</w:t>
      </w:r>
    </w:p>
    <w:p w:rsidR="00511E81" w:rsidRP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81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269615" cy="7315200"/>
            <wp:effectExtent l="0" t="0" r="6985" b="0"/>
            <wp:docPr id="2" name="Picture 2" descr="https://lh4.googleusercontent.com/GnDSSLYLomPxCBp5QKRhfq1Mopb5Sg1qzSRNXfLg_ajqpvdX_u9elL-bqsjwaBKDttgofbfnmuVfjFc26RxY3kAiqZpQKYkJAMSDI_k-L-6Ab8BfW5q9rsUcOfazM6x0YPdA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nDSSLYLomPxCBp5QKRhfq1Mopb5Sg1qzSRNXfLg_ajqpvdX_u9elL-bqsjwaBKDttgofbfnmuVfjFc26RxY3kAiqZpQKYkJAMSDI_k-L-6Ab8BfW5q9rsUcOfazM6x0YPdAl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81" w:rsidRPr="00511E81" w:rsidRDefault="00511E81" w:rsidP="00511E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81">
        <w:rPr>
          <w:rFonts w:ascii="Times New Roman" w:eastAsia="Times New Roman" w:hAnsi="Times New Roman" w:cs="Times New Roman"/>
          <w:sz w:val="24"/>
          <w:szCs w:val="24"/>
        </w:rPr>
        <w:br/>
      </w:r>
      <w:r w:rsidRPr="00511E81">
        <w:rPr>
          <w:rFonts w:ascii="Times New Roman" w:eastAsia="Times New Roman" w:hAnsi="Times New Roman" w:cs="Times New Roman"/>
          <w:sz w:val="24"/>
          <w:szCs w:val="24"/>
        </w:rPr>
        <w:br/>
      </w:r>
      <w:r w:rsidRPr="00511E8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511E81">
        <w:rPr>
          <w:rFonts w:ascii="Times New Roman" w:eastAsia="Times New Roman" w:hAnsi="Times New Roman" w:cs="Times New Roman"/>
          <w:sz w:val="28"/>
          <w:szCs w:val="24"/>
        </w:rPr>
        <w:t>Mckinsey</w:t>
      </w:r>
      <w:proofErr w:type="spellEnd"/>
      <w:r w:rsidRPr="00511E81">
        <w:rPr>
          <w:rFonts w:ascii="Times New Roman" w:eastAsia="Times New Roman" w:hAnsi="Times New Roman" w:cs="Times New Roman"/>
          <w:sz w:val="28"/>
          <w:szCs w:val="24"/>
        </w:rPr>
        <w:t xml:space="preserve"> Win </w:t>
      </w:r>
      <w:proofErr w:type="gramStart"/>
      <w:r w:rsidRPr="00511E81">
        <w:rPr>
          <w:rFonts w:ascii="Times New Roman" w:eastAsia="Times New Roman" w:hAnsi="Times New Roman" w:cs="Times New Roman"/>
          <w:sz w:val="28"/>
          <w:szCs w:val="24"/>
        </w:rPr>
        <w:t>In</w:t>
      </w:r>
      <w:proofErr w:type="gramEnd"/>
      <w:r w:rsidRPr="00511E81">
        <w:rPr>
          <w:rFonts w:ascii="Times New Roman" w:eastAsia="Times New Roman" w:hAnsi="Times New Roman" w:cs="Times New Roman"/>
          <w:sz w:val="28"/>
          <w:szCs w:val="24"/>
        </w:rPr>
        <w:t xml:space="preserve"> India: Balance Scorecard </w:t>
      </w:r>
      <w:r w:rsidRPr="00511E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11E81" w:rsidRPr="00511E81" w:rsidRDefault="00511E81" w:rsidP="00511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E81">
        <w:rPr>
          <w:rFonts w:ascii="Times New Roman" w:eastAsia="Times New Roman" w:hAnsi="Times New Roman" w:cs="Times New Roman"/>
          <w:noProof/>
          <w:color w:val="FF0000"/>
          <w:sz w:val="24"/>
          <w:szCs w:val="24"/>
          <w:shd w:val="clear" w:color="auto" w:fill="FFFFFF"/>
        </w:rPr>
        <w:drawing>
          <wp:inline distT="0" distB="0" distL="0" distR="0">
            <wp:extent cx="5296619" cy="4715200"/>
            <wp:effectExtent l="0" t="0" r="0" b="9525"/>
            <wp:docPr id="1" name="Picture 1" descr="https://lh5.googleusercontent.com/1hY-v33F_cBxGK9RMugIhW8huFDNS84m1Rn4qdAcIeOTBsMUDTr1Xw7z8AWNOktJ4JJH7Zlf4Jar7i-STyZiFbfI_-f8jM-wfEBfoHxFX4DwvNJjh6fxH5p3UeV4psLy2jAzh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1hY-v33F_cBxGK9RMugIhW8huFDNS84m1Rn4qdAcIeOTBsMUDTr1Xw7z8AWNOktJ4JJH7Zlf4Jar7i-STyZiFbfI_-f8jM-wfEBfoHxFX4DwvNJjh6fxH5p3UeV4psLy2jAzhK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47" cy="472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940" w:rsidRDefault="00511E81"/>
    <w:sectPr w:rsidR="001C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2MDewNDC0NDQwNzZT0lEKTi0uzszPAykwrAUAXn+9HCwAAAA="/>
  </w:docVars>
  <w:rsids>
    <w:rsidRoot w:val="00511E81"/>
    <w:rsid w:val="00511E81"/>
    <w:rsid w:val="00B61B9E"/>
    <w:rsid w:val="00C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48779-FD5B-4900-8C4B-B5FBFDD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</Words>
  <Characters>105</Characters>
  <Application>Microsoft Office Word</Application>
  <DocSecurity>0</DocSecurity>
  <Lines>1</Lines>
  <Paragraphs>1</Paragraphs>
  <ScaleCrop>false</ScaleCrop>
  <Company>DHL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 Mehra (DHL IT Services), external</dc:creator>
  <cp:keywords/>
  <dc:description/>
  <cp:lastModifiedBy>Shrey Mehra (DHL IT Services), external</cp:lastModifiedBy>
  <cp:revision>1</cp:revision>
  <dcterms:created xsi:type="dcterms:W3CDTF">2019-06-30T16:51:00Z</dcterms:created>
  <dcterms:modified xsi:type="dcterms:W3CDTF">2019-06-30T17:01:00Z</dcterms:modified>
</cp:coreProperties>
</file>